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3B58" w14:textId="1A95BBAB" w:rsidR="00291C48" w:rsidRPr="00CE127C" w:rsidRDefault="00585769" w:rsidP="00291C48">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 w:val="left" w:pos="9905"/>
          <w:tab w:val="left" w:pos="10188"/>
        </w:tabs>
        <w:spacing w:after="120"/>
        <w:ind w:left="567"/>
        <w:jc w:val="both"/>
        <w:rPr>
          <w:rFonts w:eastAsia="Gill Sans"/>
          <w:color w:val="000000"/>
          <w:sz w:val="28"/>
          <w:szCs w:val="28"/>
        </w:rPr>
      </w:pPr>
      <w:r>
        <w:rPr>
          <w:rFonts w:eastAsia="Gill Sans"/>
          <w:b/>
          <w:color w:val="000000"/>
          <w:sz w:val="28"/>
          <w:szCs w:val="28"/>
        </w:rPr>
        <w:t xml:space="preserve"> </w:t>
      </w:r>
    </w:p>
    <w:p w14:paraId="75758D56" w14:textId="77777777" w:rsidR="00291C48" w:rsidRPr="00CE127C" w:rsidRDefault="00291C48" w:rsidP="00291C48">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 w:val="left" w:pos="9905"/>
          <w:tab w:val="left" w:pos="10188"/>
        </w:tabs>
        <w:spacing w:after="120"/>
        <w:ind w:left="567"/>
        <w:jc w:val="both"/>
        <w:rPr>
          <w:rFonts w:eastAsia="Gill Sans"/>
          <w:color w:val="011892"/>
          <w:sz w:val="28"/>
          <w:szCs w:val="28"/>
          <w:u w:val="single"/>
        </w:rPr>
      </w:pPr>
    </w:p>
    <w:p w14:paraId="39BC0B83" w14:textId="77777777" w:rsidR="00291C48" w:rsidRPr="00CE127C" w:rsidRDefault="00291C48" w:rsidP="00291C48">
      <w:pPr>
        <w:pBdr>
          <w:top w:val="nil"/>
          <w:left w:val="nil"/>
          <w:bottom w:val="nil"/>
          <w:right w:val="nil"/>
          <w:between w:val="nil"/>
        </w:pBd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 w:val="left" w:pos="7924"/>
          <w:tab w:val="left" w:pos="8207"/>
          <w:tab w:val="left" w:pos="8490"/>
          <w:tab w:val="left" w:pos="8773"/>
          <w:tab w:val="left" w:pos="9056"/>
          <w:tab w:val="left" w:pos="9339"/>
          <w:tab w:val="left" w:pos="9622"/>
          <w:tab w:val="left" w:pos="9905"/>
          <w:tab w:val="left" w:pos="10188"/>
        </w:tabs>
        <w:spacing w:after="120"/>
        <w:ind w:left="567"/>
        <w:jc w:val="both"/>
        <w:rPr>
          <w:rFonts w:eastAsia="Gill Sans"/>
          <w:b/>
          <w:color w:val="011892"/>
          <w:sz w:val="28"/>
          <w:szCs w:val="28"/>
        </w:rPr>
      </w:pPr>
    </w:p>
    <w:p w14:paraId="477DF9B2" w14:textId="3FA05A50" w:rsidR="0038209C" w:rsidRPr="00CE127C" w:rsidRDefault="0038209C" w:rsidP="0038209C">
      <w:pPr>
        <w:shd w:val="clear" w:color="auto" w:fill="FFFFFF"/>
        <w:rPr>
          <w:b/>
          <w:sz w:val="28"/>
          <w:szCs w:val="28"/>
          <w:u w:val="single"/>
        </w:rPr>
      </w:pPr>
      <w:r w:rsidRPr="00CE127C">
        <w:rPr>
          <w:b/>
          <w:sz w:val="28"/>
          <w:szCs w:val="28"/>
          <w:u w:val="single"/>
        </w:rPr>
        <w:t>Work carried out to the Buildings and Churchyard during 202</w:t>
      </w:r>
      <w:r w:rsidR="001C76C2">
        <w:rPr>
          <w:b/>
          <w:sz w:val="28"/>
          <w:szCs w:val="28"/>
          <w:u w:val="single"/>
        </w:rPr>
        <w:t>5</w:t>
      </w:r>
    </w:p>
    <w:p w14:paraId="68643ADE" w14:textId="77777777" w:rsidR="0038209C" w:rsidRPr="00CE127C" w:rsidRDefault="0038209C" w:rsidP="0038209C">
      <w:pPr>
        <w:shd w:val="clear" w:color="auto" w:fill="FFFFFF"/>
        <w:rPr>
          <w:b/>
          <w:sz w:val="28"/>
          <w:szCs w:val="28"/>
          <w:u w:val="single"/>
        </w:rPr>
      </w:pPr>
    </w:p>
    <w:p w14:paraId="10678B1C" w14:textId="70FDCB22" w:rsidR="0038209C" w:rsidRPr="00CE127C" w:rsidRDefault="0038209C" w:rsidP="0038209C">
      <w:pPr>
        <w:shd w:val="clear" w:color="auto" w:fill="FFFFFF"/>
        <w:rPr>
          <w:b/>
          <w:sz w:val="28"/>
          <w:szCs w:val="28"/>
          <w:u w:val="single"/>
          <w:lang w:val="en-GB"/>
        </w:rPr>
      </w:pPr>
      <w:r w:rsidRPr="00CE127C">
        <w:rPr>
          <w:b/>
          <w:sz w:val="28"/>
          <w:szCs w:val="28"/>
          <w:u w:val="single"/>
        </w:rPr>
        <w:t>Churchyard</w:t>
      </w:r>
    </w:p>
    <w:p w14:paraId="46E10518" w14:textId="77777777" w:rsidR="0038209C" w:rsidRPr="00CE127C" w:rsidRDefault="0038209C" w:rsidP="0038209C">
      <w:pPr>
        <w:shd w:val="clear" w:color="auto" w:fill="FFFFFF"/>
        <w:jc w:val="center"/>
        <w:rPr>
          <w:b/>
          <w:sz w:val="28"/>
          <w:szCs w:val="28"/>
          <w:u w:val="single"/>
        </w:rPr>
      </w:pPr>
    </w:p>
    <w:p w14:paraId="418D44FB" w14:textId="77777777" w:rsidR="0038209C" w:rsidRPr="00CE127C" w:rsidRDefault="0038209C" w:rsidP="0038209C">
      <w:pPr>
        <w:shd w:val="clear" w:color="auto" w:fill="FFFFFF"/>
        <w:rPr>
          <w:bCs/>
          <w:sz w:val="28"/>
          <w:szCs w:val="28"/>
        </w:rPr>
      </w:pPr>
      <w:r w:rsidRPr="00CE127C">
        <w:rPr>
          <w:bCs/>
          <w:sz w:val="28"/>
          <w:szCs w:val="28"/>
        </w:rPr>
        <w:t>A group of volunteers met twice during the year in the Spring and Autumn on a Saturday morning to carry out various tasks to maintain the Church, Old School Room and churchyard.  These included:</w:t>
      </w:r>
    </w:p>
    <w:p w14:paraId="639C3429" w14:textId="5A6FDAD7" w:rsidR="0038209C" w:rsidRPr="00CE127C" w:rsidRDefault="0038209C" w:rsidP="0038209C">
      <w:pPr>
        <w:numPr>
          <w:ilvl w:val="0"/>
          <w:numId w:val="2"/>
        </w:numPr>
        <w:shd w:val="clear" w:color="auto" w:fill="FFFFFF"/>
        <w:spacing w:after="200"/>
        <w:rPr>
          <w:sz w:val="28"/>
          <w:szCs w:val="28"/>
        </w:rPr>
      </w:pPr>
      <w:r w:rsidRPr="00CE127C">
        <w:rPr>
          <w:bCs/>
          <w:sz w:val="28"/>
          <w:szCs w:val="28"/>
        </w:rPr>
        <w:t>The clearing of gutters, gullies and downpipes and the open areas adjoining the church.</w:t>
      </w:r>
      <w:r w:rsidRPr="00CE127C">
        <w:rPr>
          <w:sz w:val="28"/>
          <w:szCs w:val="28"/>
        </w:rPr>
        <w:t xml:space="preserve"> </w:t>
      </w:r>
    </w:p>
    <w:p w14:paraId="7A8A0712" w14:textId="77777777" w:rsidR="0038209C" w:rsidRPr="00CE127C" w:rsidRDefault="0038209C" w:rsidP="0038209C">
      <w:pPr>
        <w:numPr>
          <w:ilvl w:val="0"/>
          <w:numId w:val="2"/>
        </w:numPr>
        <w:shd w:val="clear" w:color="auto" w:fill="FFFFFF"/>
        <w:spacing w:after="200"/>
        <w:rPr>
          <w:bCs/>
          <w:sz w:val="28"/>
          <w:szCs w:val="28"/>
        </w:rPr>
      </w:pPr>
      <w:r w:rsidRPr="00CE127C">
        <w:rPr>
          <w:bCs/>
          <w:sz w:val="28"/>
          <w:szCs w:val="28"/>
        </w:rPr>
        <w:t>Trimming and weeding to the ornamental box hedges.</w:t>
      </w:r>
    </w:p>
    <w:p w14:paraId="1C3E3940" w14:textId="77777777" w:rsidR="0038209C" w:rsidRPr="00CE127C" w:rsidRDefault="0038209C" w:rsidP="0038209C">
      <w:pPr>
        <w:numPr>
          <w:ilvl w:val="0"/>
          <w:numId w:val="2"/>
        </w:numPr>
        <w:shd w:val="clear" w:color="auto" w:fill="FFFFFF"/>
        <w:spacing w:after="200"/>
        <w:rPr>
          <w:bCs/>
          <w:sz w:val="28"/>
          <w:szCs w:val="28"/>
        </w:rPr>
      </w:pPr>
      <w:r w:rsidRPr="00CE127C">
        <w:rPr>
          <w:bCs/>
          <w:sz w:val="28"/>
          <w:szCs w:val="28"/>
        </w:rPr>
        <w:t>Checking of gravestones for stability.</w:t>
      </w:r>
    </w:p>
    <w:p w14:paraId="1A26FB88" w14:textId="77777777" w:rsidR="0038209C" w:rsidRPr="00CE127C" w:rsidRDefault="0038209C" w:rsidP="0038209C">
      <w:pPr>
        <w:numPr>
          <w:ilvl w:val="0"/>
          <w:numId w:val="2"/>
        </w:numPr>
        <w:shd w:val="clear" w:color="auto" w:fill="FFFFFF"/>
        <w:spacing w:after="200"/>
        <w:rPr>
          <w:bCs/>
          <w:sz w:val="28"/>
          <w:szCs w:val="28"/>
        </w:rPr>
      </w:pPr>
      <w:r w:rsidRPr="00CE127C">
        <w:rPr>
          <w:bCs/>
          <w:sz w:val="28"/>
          <w:szCs w:val="28"/>
        </w:rPr>
        <w:t>Cleaning of brass work, internal window sills and ledges, and the staircase to the tower.</w:t>
      </w:r>
    </w:p>
    <w:p w14:paraId="69FAECD0" w14:textId="15127787" w:rsidR="0038209C" w:rsidRDefault="00164889" w:rsidP="0038209C">
      <w:pPr>
        <w:numPr>
          <w:ilvl w:val="0"/>
          <w:numId w:val="2"/>
        </w:numPr>
        <w:shd w:val="clear" w:color="auto" w:fill="FFFFFF"/>
        <w:spacing w:after="200"/>
        <w:rPr>
          <w:bCs/>
          <w:sz w:val="28"/>
          <w:szCs w:val="28"/>
        </w:rPr>
      </w:pPr>
      <w:r w:rsidRPr="00CE127C">
        <w:rPr>
          <w:bCs/>
          <w:sz w:val="28"/>
          <w:szCs w:val="28"/>
        </w:rPr>
        <w:t>Power washing the stone paving.</w:t>
      </w:r>
    </w:p>
    <w:p w14:paraId="14D32980" w14:textId="5A900B83" w:rsidR="0004587B" w:rsidRPr="001C76C2" w:rsidRDefault="0004587B" w:rsidP="0004587B">
      <w:pPr>
        <w:shd w:val="clear" w:color="auto" w:fill="FFFFFF"/>
        <w:spacing w:after="200"/>
        <w:rPr>
          <w:bCs/>
          <w:sz w:val="28"/>
          <w:szCs w:val="28"/>
        </w:rPr>
      </w:pPr>
      <w:r>
        <w:rPr>
          <w:bCs/>
          <w:sz w:val="28"/>
          <w:szCs w:val="28"/>
        </w:rPr>
        <w:t>Unfortunately, the Wellingtonia tree in the front churchyard has been deemed potentially unsafe by specialist tree surgeons who have recommended its removal over the next few years.  Some quotations have been received and understandably felling such a large tree will be very expensive apart from the sadness in having to remove the tree in the first place.</w:t>
      </w:r>
    </w:p>
    <w:p w14:paraId="42E21520" w14:textId="32CA7D87" w:rsidR="00F9216F" w:rsidRPr="00CE127C" w:rsidRDefault="0038209C" w:rsidP="003B37FF">
      <w:pPr>
        <w:shd w:val="clear" w:color="auto" w:fill="FFFFFF"/>
        <w:rPr>
          <w:bCs/>
          <w:sz w:val="28"/>
          <w:szCs w:val="28"/>
        </w:rPr>
      </w:pPr>
      <w:r w:rsidRPr="00CE127C">
        <w:rPr>
          <w:bCs/>
          <w:sz w:val="28"/>
          <w:szCs w:val="28"/>
        </w:rPr>
        <w:t xml:space="preserve"> </w:t>
      </w:r>
      <w:r w:rsidR="003B37FF" w:rsidRPr="00CE127C">
        <w:rPr>
          <w:bCs/>
          <w:sz w:val="28"/>
          <w:szCs w:val="28"/>
        </w:rPr>
        <w:t xml:space="preserve"> </w:t>
      </w:r>
    </w:p>
    <w:p w14:paraId="259C10CB" w14:textId="47125CF9" w:rsidR="00F9216F" w:rsidRPr="00CE127C" w:rsidRDefault="00F9216F" w:rsidP="0038209C">
      <w:pPr>
        <w:widowControl w:val="0"/>
        <w:autoSpaceDE w:val="0"/>
        <w:autoSpaceDN w:val="0"/>
        <w:adjustRightInd w:val="0"/>
        <w:rPr>
          <w:b/>
          <w:sz w:val="28"/>
          <w:szCs w:val="28"/>
          <w:u w:val="single"/>
        </w:rPr>
      </w:pPr>
      <w:r w:rsidRPr="00CE127C">
        <w:rPr>
          <w:b/>
          <w:sz w:val="28"/>
          <w:szCs w:val="28"/>
          <w:u w:val="single"/>
        </w:rPr>
        <w:t>Church</w:t>
      </w:r>
    </w:p>
    <w:p w14:paraId="6B48D148" w14:textId="77777777" w:rsidR="00F9216F" w:rsidRPr="00CE127C" w:rsidRDefault="00F9216F" w:rsidP="0038209C">
      <w:pPr>
        <w:widowControl w:val="0"/>
        <w:autoSpaceDE w:val="0"/>
        <w:autoSpaceDN w:val="0"/>
        <w:adjustRightInd w:val="0"/>
        <w:rPr>
          <w:b/>
          <w:sz w:val="28"/>
          <w:szCs w:val="28"/>
          <w:u w:val="single"/>
        </w:rPr>
      </w:pPr>
    </w:p>
    <w:p w14:paraId="02EB34A3" w14:textId="1D90E438" w:rsidR="00164889" w:rsidRPr="00CE127C" w:rsidRDefault="001C76C2" w:rsidP="0038209C">
      <w:pPr>
        <w:widowControl w:val="0"/>
        <w:autoSpaceDE w:val="0"/>
        <w:autoSpaceDN w:val="0"/>
        <w:adjustRightInd w:val="0"/>
        <w:rPr>
          <w:bCs/>
          <w:sz w:val="28"/>
          <w:szCs w:val="28"/>
        </w:rPr>
      </w:pPr>
      <w:r>
        <w:rPr>
          <w:bCs/>
          <w:sz w:val="28"/>
          <w:szCs w:val="28"/>
        </w:rPr>
        <w:t>Old electric heaters were removed from under the seating in the chancel</w:t>
      </w:r>
      <w:r w:rsidR="0004587B">
        <w:rPr>
          <w:bCs/>
          <w:sz w:val="28"/>
          <w:szCs w:val="28"/>
        </w:rPr>
        <w:t xml:space="preserve">. </w:t>
      </w:r>
      <w:r>
        <w:rPr>
          <w:bCs/>
          <w:sz w:val="28"/>
          <w:szCs w:val="28"/>
        </w:rPr>
        <w:t xml:space="preserve"> These were old and expensive to run, and it was felt the central heating system was adequate.  In December 2025 the annual service and gas check of the central heating was carried out and some major parts were replaced in one of the boilers.</w:t>
      </w:r>
    </w:p>
    <w:p w14:paraId="2EC02763" w14:textId="77777777" w:rsidR="00164889" w:rsidRPr="00CE127C" w:rsidRDefault="00164889" w:rsidP="0038209C">
      <w:pPr>
        <w:widowControl w:val="0"/>
        <w:autoSpaceDE w:val="0"/>
        <w:autoSpaceDN w:val="0"/>
        <w:adjustRightInd w:val="0"/>
        <w:rPr>
          <w:bCs/>
          <w:sz w:val="28"/>
          <w:szCs w:val="28"/>
        </w:rPr>
      </w:pPr>
    </w:p>
    <w:p w14:paraId="485303F4" w14:textId="77777777" w:rsidR="00164889" w:rsidRPr="00CE127C" w:rsidRDefault="00164889" w:rsidP="0038209C">
      <w:pPr>
        <w:widowControl w:val="0"/>
        <w:autoSpaceDE w:val="0"/>
        <w:autoSpaceDN w:val="0"/>
        <w:adjustRightInd w:val="0"/>
        <w:rPr>
          <w:bCs/>
          <w:sz w:val="28"/>
          <w:szCs w:val="28"/>
        </w:rPr>
      </w:pPr>
    </w:p>
    <w:p w14:paraId="21781A41" w14:textId="1F028338" w:rsidR="00164889" w:rsidRPr="00CE127C" w:rsidRDefault="00164889" w:rsidP="0038209C">
      <w:pPr>
        <w:widowControl w:val="0"/>
        <w:autoSpaceDE w:val="0"/>
        <w:autoSpaceDN w:val="0"/>
        <w:adjustRightInd w:val="0"/>
        <w:rPr>
          <w:b/>
          <w:sz w:val="28"/>
          <w:szCs w:val="28"/>
          <w:u w:val="single"/>
        </w:rPr>
      </w:pPr>
      <w:r w:rsidRPr="00CE127C">
        <w:rPr>
          <w:b/>
          <w:sz w:val="28"/>
          <w:szCs w:val="28"/>
          <w:u w:val="single"/>
        </w:rPr>
        <w:t>Schoolroom</w:t>
      </w:r>
    </w:p>
    <w:p w14:paraId="05D26A3D" w14:textId="7F08DEFD" w:rsidR="00164889" w:rsidRPr="00CE127C" w:rsidRDefault="00164889" w:rsidP="0038209C">
      <w:pPr>
        <w:pBdr>
          <w:top w:val="nil"/>
          <w:left w:val="nil"/>
          <w:bottom w:val="nil"/>
          <w:right w:val="nil"/>
          <w:between w:val="nil"/>
        </w:pBdr>
        <w:spacing w:after="120"/>
        <w:jc w:val="both"/>
        <w:rPr>
          <w:rFonts w:eastAsia="Gill Sans"/>
          <w:sz w:val="28"/>
          <w:szCs w:val="28"/>
        </w:rPr>
      </w:pPr>
    </w:p>
    <w:p w14:paraId="787BAB05" w14:textId="4379604F" w:rsidR="0068386B" w:rsidRPr="00CE127C" w:rsidRDefault="001C76C2" w:rsidP="0038209C">
      <w:pPr>
        <w:pBdr>
          <w:top w:val="nil"/>
          <w:left w:val="nil"/>
          <w:bottom w:val="nil"/>
          <w:right w:val="nil"/>
          <w:between w:val="nil"/>
        </w:pBdr>
        <w:spacing w:after="120"/>
        <w:jc w:val="both"/>
        <w:rPr>
          <w:rFonts w:eastAsia="Gill Sans"/>
          <w:sz w:val="28"/>
          <w:szCs w:val="28"/>
        </w:rPr>
      </w:pPr>
      <w:r>
        <w:rPr>
          <w:rFonts w:eastAsia="Gill Sans"/>
          <w:sz w:val="28"/>
          <w:szCs w:val="28"/>
        </w:rPr>
        <w:t>Fluorescent tubes in the main hall are were replaced with LED lights.</w:t>
      </w:r>
      <w:r w:rsidR="0068386B" w:rsidRPr="00CE127C">
        <w:rPr>
          <w:rFonts w:eastAsia="Gill Sans"/>
          <w:sz w:val="28"/>
          <w:szCs w:val="28"/>
        </w:rPr>
        <w:t xml:space="preserve"> </w:t>
      </w:r>
    </w:p>
    <w:p w14:paraId="156FED38" w14:textId="46B72D97" w:rsidR="0068386B" w:rsidRPr="00CE127C" w:rsidRDefault="0068386B" w:rsidP="0038209C">
      <w:pPr>
        <w:pBdr>
          <w:top w:val="nil"/>
          <w:left w:val="nil"/>
          <w:bottom w:val="nil"/>
          <w:right w:val="nil"/>
          <w:between w:val="nil"/>
        </w:pBdr>
        <w:spacing w:after="120"/>
        <w:jc w:val="both"/>
        <w:rPr>
          <w:rFonts w:eastAsia="Gill Sans"/>
          <w:sz w:val="28"/>
          <w:szCs w:val="28"/>
        </w:rPr>
      </w:pPr>
      <w:r w:rsidRPr="00CE127C">
        <w:rPr>
          <w:rFonts w:eastAsia="Gill Sans"/>
          <w:sz w:val="28"/>
          <w:szCs w:val="28"/>
        </w:rPr>
        <w:t>A scheme to upgrade the W.C.s which comprises two disabled toilets, new roof, and refurbishment to the lean-to which contains the W.C.s</w:t>
      </w:r>
      <w:r w:rsidR="001C76C2">
        <w:rPr>
          <w:rFonts w:eastAsia="Gill Sans"/>
          <w:sz w:val="28"/>
          <w:szCs w:val="28"/>
        </w:rPr>
        <w:t xml:space="preserve"> will commence after </w:t>
      </w:r>
      <w:r w:rsidR="001C76C2">
        <w:rPr>
          <w:rFonts w:eastAsia="Gill Sans"/>
          <w:sz w:val="28"/>
          <w:szCs w:val="28"/>
        </w:rPr>
        <w:lastRenderedPageBreak/>
        <w:t xml:space="preserve">Easter 2026. </w:t>
      </w:r>
      <w:r w:rsidRPr="00CE127C">
        <w:rPr>
          <w:rFonts w:eastAsia="Gill Sans"/>
          <w:sz w:val="28"/>
          <w:szCs w:val="28"/>
        </w:rPr>
        <w:t xml:space="preserve"> Special thanks to Michael and Paula Walton</w:t>
      </w:r>
      <w:r w:rsidR="00067365">
        <w:rPr>
          <w:rFonts w:eastAsia="Gill Sans"/>
          <w:sz w:val="28"/>
          <w:szCs w:val="28"/>
        </w:rPr>
        <w:t>,</w:t>
      </w:r>
      <w:r w:rsidRPr="00CE127C">
        <w:rPr>
          <w:rFonts w:eastAsia="Gill Sans"/>
          <w:sz w:val="28"/>
          <w:szCs w:val="28"/>
        </w:rPr>
        <w:t xml:space="preserve"> </w:t>
      </w:r>
      <w:r w:rsidR="001C76C2">
        <w:rPr>
          <w:rFonts w:eastAsia="Gill Sans"/>
          <w:sz w:val="28"/>
          <w:szCs w:val="28"/>
        </w:rPr>
        <w:t>and Mike Weaver for their assistance with this.</w:t>
      </w:r>
    </w:p>
    <w:p w14:paraId="4E38466B" w14:textId="77777777" w:rsidR="006450EA" w:rsidRPr="00CE127C" w:rsidRDefault="006450EA" w:rsidP="0038209C">
      <w:pPr>
        <w:pBdr>
          <w:top w:val="nil"/>
          <w:left w:val="nil"/>
          <w:bottom w:val="nil"/>
          <w:right w:val="nil"/>
          <w:between w:val="nil"/>
        </w:pBdr>
        <w:spacing w:after="120"/>
        <w:jc w:val="both"/>
        <w:rPr>
          <w:rFonts w:eastAsia="Gill Sans"/>
          <w:sz w:val="28"/>
          <w:szCs w:val="28"/>
        </w:rPr>
      </w:pPr>
    </w:p>
    <w:p w14:paraId="6E9081F8" w14:textId="6BC07A4C" w:rsidR="006450EA" w:rsidRPr="00CE127C" w:rsidRDefault="006450EA" w:rsidP="0038209C">
      <w:pPr>
        <w:pBdr>
          <w:top w:val="nil"/>
          <w:left w:val="nil"/>
          <w:bottom w:val="nil"/>
          <w:right w:val="nil"/>
          <w:between w:val="nil"/>
        </w:pBdr>
        <w:spacing w:after="120"/>
        <w:jc w:val="both"/>
        <w:rPr>
          <w:rFonts w:eastAsia="Gill Sans"/>
          <w:b/>
          <w:bCs/>
          <w:sz w:val="28"/>
          <w:szCs w:val="28"/>
        </w:rPr>
      </w:pPr>
      <w:r w:rsidRPr="00CE127C">
        <w:rPr>
          <w:rFonts w:eastAsia="Gill Sans"/>
          <w:b/>
          <w:bCs/>
          <w:sz w:val="28"/>
          <w:szCs w:val="28"/>
        </w:rPr>
        <w:t>Andrew Owst</w:t>
      </w:r>
    </w:p>
    <w:p w14:paraId="070AA65E" w14:textId="6556D55E" w:rsidR="00291C48" w:rsidRPr="00E41907" w:rsidRDefault="0038209C" w:rsidP="00291C48">
      <w:pPr>
        <w:spacing w:after="120"/>
        <w:ind w:left="566"/>
        <w:jc w:val="both"/>
        <w:rPr>
          <w:rFonts w:ascii="Gill Sans" w:eastAsia="Gill Sans" w:hAnsi="Gill Sans" w:cs="Gill Sans"/>
          <w:sz w:val="22"/>
          <w:szCs w:val="22"/>
        </w:rPr>
      </w:pPr>
      <w:r>
        <w:rPr>
          <w:rFonts w:ascii="Gill Sans" w:eastAsia="Gill Sans" w:hAnsi="Gill Sans" w:cs="Gill Sans"/>
          <w:sz w:val="22"/>
          <w:szCs w:val="22"/>
        </w:rPr>
        <w:t xml:space="preserve"> </w:t>
      </w:r>
    </w:p>
    <w:p w14:paraId="3E9D1095" w14:textId="77777777" w:rsidR="00291C48" w:rsidRPr="00E41907" w:rsidRDefault="00291C48" w:rsidP="00291C48">
      <w:pPr>
        <w:pBdr>
          <w:top w:val="nil"/>
          <w:left w:val="nil"/>
          <w:bottom w:val="nil"/>
          <w:right w:val="nil"/>
          <w:between w:val="nil"/>
        </w:pBdr>
        <w:spacing w:after="120"/>
        <w:ind w:left="566"/>
        <w:jc w:val="both"/>
        <w:rPr>
          <w:rFonts w:ascii="Gill Sans" w:eastAsia="Gill Sans" w:hAnsi="Gill Sans" w:cs="Gill Sans"/>
          <w:sz w:val="22"/>
          <w:szCs w:val="22"/>
        </w:rPr>
      </w:pPr>
    </w:p>
    <w:p w14:paraId="13390D28" w14:textId="77777777" w:rsidR="002E053C" w:rsidRDefault="002E053C"/>
    <w:sectPr w:rsidR="002E0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w:altName w:val="Calibri"/>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206E4"/>
    <w:multiLevelType w:val="hybridMultilevel"/>
    <w:tmpl w:val="7FD24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8AD1B96"/>
    <w:multiLevelType w:val="multilevel"/>
    <w:tmpl w:val="F342CF1C"/>
    <w:lvl w:ilvl="0">
      <w:start w:val="1"/>
      <w:numFmt w:val="decimal"/>
      <w:lvlText w:val="%1."/>
      <w:lvlJc w:val="left"/>
      <w:pPr>
        <w:ind w:left="567" w:hanging="567"/>
      </w:pPr>
      <w:rPr>
        <w:smallCaps w:val="0"/>
        <w:strike w:val="0"/>
        <w:color w:val="000000"/>
        <w:shd w:val="clear" w:color="auto" w:fill="auto"/>
        <w:vertAlign w:val="baseline"/>
      </w:rPr>
    </w:lvl>
    <w:lvl w:ilvl="1">
      <w:start w:val="1"/>
      <w:numFmt w:val="decimal"/>
      <w:lvlText w:val="%1.%2."/>
      <w:lvlJc w:val="left"/>
      <w:pPr>
        <w:ind w:left="1134" w:hanging="567"/>
      </w:pPr>
      <w:rPr>
        <w:smallCaps w:val="0"/>
        <w:strike w:val="0"/>
        <w:color w:val="000000"/>
        <w:shd w:val="clear" w:color="auto" w:fill="auto"/>
        <w:vertAlign w:val="baseline"/>
      </w:rPr>
    </w:lvl>
    <w:lvl w:ilvl="2">
      <w:start w:val="1"/>
      <w:numFmt w:val="decimal"/>
      <w:lvlText w:val="%1.%2.%3."/>
      <w:lvlJc w:val="left"/>
      <w:pPr>
        <w:ind w:left="1701" w:hanging="567"/>
      </w:pPr>
      <w:rPr>
        <w:smallCaps w:val="0"/>
        <w:strike w:val="0"/>
        <w:color w:val="000000"/>
        <w:shd w:val="clear" w:color="auto" w:fill="auto"/>
        <w:vertAlign w:val="baseline"/>
      </w:rPr>
    </w:lvl>
    <w:lvl w:ilvl="3">
      <w:start w:val="1"/>
      <w:numFmt w:val="decimal"/>
      <w:lvlText w:val="%1.%2.%3.%4."/>
      <w:lvlJc w:val="left"/>
      <w:pPr>
        <w:ind w:left="2268" w:hanging="566"/>
      </w:pPr>
      <w:rPr>
        <w:smallCaps w:val="0"/>
        <w:strike w:val="0"/>
        <w:color w:val="000000"/>
        <w:shd w:val="clear" w:color="auto" w:fill="auto"/>
        <w:vertAlign w:val="baseline"/>
      </w:rPr>
    </w:lvl>
    <w:lvl w:ilvl="4">
      <w:start w:val="1"/>
      <w:numFmt w:val="decimal"/>
      <w:lvlText w:val="%1.%2.%3.%4.%5."/>
      <w:lvlJc w:val="left"/>
      <w:pPr>
        <w:ind w:left="2835" w:hanging="567"/>
      </w:pPr>
      <w:rPr>
        <w:smallCaps w:val="0"/>
        <w:strike w:val="0"/>
        <w:color w:val="000000"/>
        <w:shd w:val="clear" w:color="auto" w:fill="auto"/>
        <w:vertAlign w:val="baseline"/>
      </w:rPr>
    </w:lvl>
    <w:lvl w:ilvl="5">
      <w:start w:val="1"/>
      <w:numFmt w:val="decimal"/>
      <w:lvlText w:val="%1.%2.%3.%4.%5.%6."/>
      <w:lvlJc w:val="left"/>
      <w:pPr>
        <w:ind w:left="3402" w:hanging="567"/>
      </w:pPr>
      <w:rPr>
        <w:smallCaps w:val="0"/>
        <w:strike w:val="0"/>
        <w:color w:val="000000"/>
        <w:shd w:val="clear" w:color="auto" w:fill="auto"/>
        <w:vertAlign w:val="baseline"/>
      </w:rPr>
    </w:lvl>
    <w:lvl w:ilvl="6">
      <w:start w:val="1"/>
      <w:numFmt w:val="decimal"/>
      <w:lvlText w:val="%1.%2.%3.%4.%5.%6.%7."/>
      <w:lvlJc w:val="left"/>
      <w:pPr>
        <w:ind w:left="3969" w:hanging="567"/>
      </w:pPr>
      <w:rPr>
        <w:smallCaps w:val="0"/>
        <w:strike w:val="0"/>
        <w:color w:val="000000"/>
        <w:shd w:val="clear" w:color="auto" w:fill="auto"/>
        <w:vertAlign w:val="baseline"/>
      </w:rPr>
    </w:lvl>
    <w:lvl w:ilvl="7">
      <w:start w:val="1"/>
      <w:numFmt w:val="decimal"/>
      <w:lvlText w:val="%1.%2.%3.%4.%5.%6.%7.%8."/>
      <w:lvlJc w:val="left"/>
      <w:pPr>
        <w:ind w:left="4535" w:hanging="567"/>
      </w:pPr>
      <w:rPr>
        <w:smallCaps w:val="0"/>
        <w:strike w:val="0"/>
        <w:color w:val="000000"/>
        <w:shd w:val="clear" w:color="auto" w:fill="auto"/>
        <w:vertAlign w:val="baseline"/>
      </w:rPr>
    </w:lvl>
    <w:lvl w:ilvl="8">
      <w:start w:val="1"/>
      <w:numFmt w:val="decimal"/>
      <w:lvlText w:val="%1.%2.%3.%4.%5.%6.%7.%8.%9."/>
      <w:lvlJc w:val="left"/>
      <w:pPr>
        <w:ind w:left="5102" w:hanging="567"/>
      </w:pPr>
      <w:rPr>
        <w:smallCaps w:val="0"/>
        <w:strike w:val="0"/>
        <w:color w:val="000000"/>
        <w:shd w:val="clear" w:color="auto" w:fill="auto"/>
        <w:vertAlign w:val="baseline"/>
      </w:rPr>
    </w:lvl>
  </w:abstractNum>
  <w:num w:numId="1" w16cid:durableId="714161185">
    <w:abstractNumId w:val="1"/>
  </w:num>
  <w:num w:numId="2" w16cid:durableId="31916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48"/>
    <w:rsid w:val="0004587B"/>
    <w:rsid w:val="00067365"/>
    <w:rsid w:val="000911D9"/>
    <w:rsid w:val="00164889"/>
    <w:rsid w:val="001C76C2"/>
    <w:rsid w:val="00291C48"/>
    <w:rsid w:val="002E053C"/>
    <w:rsid w:val="0038209C"/>
    <w:rsid w:val="003B37FF"/>
    <w:rsid w:val="0043128F"/>
    <w:rsid w:val="00446CE8"/>
    <w:rsid w:val="00556A3A"/>
    <w:rsid w:val="00585769"/>
    <w:rsid w:val="006450EA"/>
    <w:rsid w:val="0068386B"/>
    <w:rsid w:val="00846DAF"/>
    <w:rsid w:val="00B30521"/>
    <w:rsid w:val="00CE127C"/>
    <w:rsid w:val="00CE7CA8"/>
    <w:rsid w:val="00CF6ABB"/>
    <w:rsid w:val="00DD6F57"/>
    <w:rsid w:val="00F9216F"/>
    <w:rsid w:val="00FC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3350"/>
  <w15:chartTrackingRefBased/>
  <w15:docId w15:val="{A0AF7526-BFCB-47D6-96D2-8B549B20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8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1357</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owst</dc:creator>
  <cp:keywords/>
  <dc:description/>
  <cp:lastModifiedBy>Axel Palmer</cp:lastModifiedBy>
  <cp:revision>2</cp:revision>
  <dcterms:created xsi:type="dcterms:W3CDTF">2026-04-17T14:54:00Z</dcterms:created>
  <dcterms:modified xsi:type="dcterms:W3CDTF">2026-04-17T14:54:00Z</dcterms:modified>
</cp:coreProperties>
</file>