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FA18" w14:textId="77777777" w:rsidR="00DC0E97" w:rsidRDefault="00DC0E97" w:rsidP="00DC0E97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</w:pPr>
      <w:r w:rsidRPr="00DC0E97"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  <w:t>Food Bank</w:t>
      </w:r>
    </w:p>
    <w:p w14:paraId="79637BCF" w14:textId="77777777" w:rsidR="00DC0E97" w:rsidRPr="00DC0E97" w:rsidRDefault="00DC0E97" w:rsidP="00DC0E97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</w:pPr>
    </w:p>
    <w:p w14:paraId="073E2850" w14:textId="77777777" w:rsidR="00DC0E97" w:rsidRPr="00DC0E97" w:rsidRDefault="00DC0E97" w:rsidP="00DC0E97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</w:pPr>
      <w:r w:rsidRPr="00DC0E97"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  <w:t>The congregation of St Michael's and the village continue to support The Carpenters </w:t>
      </w:r>
      <w:proofErr w:type="spellStart"/>
      <w:r w:rsidRPr="00DC0E97"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  <w:t>Foodstore</w:t>
      </w:r>
      <w:proofErr w:type="spellEnd"/>
      <w:r w:rsidRPr="00DC0E97"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  <w:t xml:space="preserve"> in </w:t>
      </w:r>
      <w:proofErr w:type="spellStart"/>
      <w:r w:rsidRPr="00DC0E97"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  <w:t>Withywood</w:t>
      </w:r>
      <w:proofErr w:type="spellEnd"/>
      <w:r w:rsidRPr="00DC0E97"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  <w:t>. Harvest offerings were donated again this year and the box in the porch is used to collect food etc donations.</w:t>
      </w:r>
    </w:p>
    <w:p w14:paraId="769D4460" w14:textId="77777777" w:rsidR="00DC0E97" w:rsidRDefault="00DC0E97" w:rsidP="00DC0E97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</w:pPr>
      <w:r w:rsidRPr="00DC0E97"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  <w:t>The foodbank is now a registered charity so can claim Gift Aid on financial donations. Every packet of food, tube of toothpaste and reusable shopping bag makes a difference. Many thanks for your support of the foodbank.</w:t>
      </w:r>
    </w:p>
    <w:p w14:paraId="15EF9746" w14:textId="77777777" w:rsidR="00DC0E97" w:rsidRDefault="00DC0E97" w:rsidP="00DC0E97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</w:pPr>
    </w:p>
    <w:p w14:paraId="296B6869" w14:textId="5688E9A8" w:rsidR="00DC0E97" w:rsidRPr="00DC0E97" w:rsidRDefault="00DC0E97" w:rsidP="00DC0E97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</w:pPr>
      <w:r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  <w:t>Jean Luckett</w:t>
      </w:r>
    </w:p>
    <w:p w14:paraId="6DA61A4B" w14:textId="77777777" w:rsidR="00DC0E97" w:rsidRDefault="00DC0E97"/>
    <w:sectPr w:rsidR="00DC0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97"/>
    <w:rsid w:val="00171465"/>
    <w:rsid w:val="00DC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7E9D25"/>
  <w15:chartTrackingRefBased/>
  <w15:docId w15:val="{B9803CB7-6C78-D34B-9E79-0401F9FE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388</Characters>
  <Application>Microsoft Office Word</Application>
  <DocSecurity>0</DocSecurity>
  <Lines>5</Lines>
  <Paragraphs>3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Palmer</dc:creator>
  <cp:keywords/>
  <dc:description/>
  <cp:lastModifiedBy>Axel Palmer</cp:lastModifiedBy>
  <cp:revision>1</cp:revision>
  <dcterms:created xsi:type="dcterms:W3CDTF">2026-04-03T10:56:00Z</dcterms:created>
  <dcterms:modified xsi:type="dcterms:W3CDTF">2026-04-03T10:57:00Z</dcterms:modified>
</cp:coreProperties>
</file>